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资阳开放大学宣传片摄制设备器材服务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供应商报名信息登记表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1"/>
        <w:gridCol w:w="1897"/>
        <w:gridCol w:w="1405"/>
        <w:gridCol w:w="203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after="200"/>
              <w:jc w:val="right"/>
              <w:textAlignment w:val="auto"/>
              <w:rPr>
                <w:rFonts w:hint="default" w:ascii="宋体" w:hAnsi="宋体" w:eastAsia="仿宋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公司公章：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</w:t>
            </w:r>
          </w:p>
        </w:tc>
      </w:tr>
    </w:tbl>
    <w:p>
      <w:pPr>
        <w:widowControl/>
        <w:spacing w:after="160" w:line="258" w:lineRule="auto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注：须随本表提供公司营业执照影印件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54DA"/>
    <w:rsid w:val="07207B86"/>
    <w:rsid w:val="0A7054DA"/>
    <w:rsid w:val="4432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2024-04-09T08:53:00Z</dcterms:created>
  <dc:creator>高天择</dc:creator>
  <cp:lastModifiedBy>高天择</cp:lastModifiedBy>
  <dcterms:modified xsi:type="dcterms:W3CDTF">2024-04-10T08:31:40Z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B6BD4EB5395A4BABB9007B37F9F4F87B</vt:lpwstr>
  </property>
</Properties>
</file>